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09" w:rsidRPr="00850F09" w:rsidRDefault="00850F09" w:rsidP="00850F0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50F09">
        <w:rPr>
          <w:rFonts w:ascii="Times New Roman" w:hAnsi="Times New Roman"/>
          <w:b/>
          <w:sz w:val="24"/>
          <w:szCs w:val="24"/>
        </w:rPr>
        <w:t xml:space="preserve">Do </w:t>
      </w:r>
      <w:bookmarkStart w:id="0" w:name="_GoBack"/>
      <w:r w:rsidRPr="00850F09">
        <w:rPr>
          <w:rFonts w:ascii="Times New Roman" w:hAnsi="Times New Roman"/>
          <w:b/>
          <w:sz w:val="24"/>
          <w:szCs w:val="24"/>
        </w:rPr>
        <w:t xml:space="preserve">zadań Jednoosobowego Stanowiska do spraw Kontroli </w:t>
      </w:r>
      <w:bookmarkEnd w:id="0"/>
      <w:r w:rsidRPr="00850F09">
        <w:rPr>
          <w:rFonts w:ascii="Times New Roman" w:hAnsi="Times New Roman"/>
          <w:b/>
          <w:sz w:val="24"/>
          <w:szCs w:val="24"/>
        </w:rPr>
        <w:t>należy:</w:t>
      </w:r>
    </w:p>
    <w:p w:rsidR="00850F09" w:rsidRPr="00850F09" w:rsidRDefault="00850F09" w:rsidP="00850F0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color w:val="000000"/>
        </w:rPr>
      </w:pPr>
      <w:r w:rsidRPr="00850F09">
        <w:rPr>
          <w:color w:val="000000"/>
        </w:rPr>
        <w:t xml:space="preserve">realizowanie w imieniu Komendanta kontroli w zakresie wykonywania ustawowych zadań Policji przez podległe komórki organizacyjne Komendy zgodnie z obowiązującymi w tym zakresie przepisami prawa, sporządzanie dokumentacji, a także informowanie kierowników komórek organizacyjnych o istotnych ustaleniach </w:t>
      </w:r>
      <w:r w:rsidRPr="00850F09">
        <w:rPr>
          <w:color w:val="000000"/>
        </w:rPr>
        <w:br/>
        <w:t>z przeprowadzonych kontroli;</w:t>
      </w:r>
    </w:p>
    <w:p w:rsidR="00850F09" w:rsidRPr="00850F09" w:rsidRDefault="00850F09" w:rsidP="00850F0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color w:val="000000"/>
        </w:rPr>
      </w:pPr>
      <w:r w:rsidRPr="00850F09">
        <w:rPr>
          <w:color w:val="000000"/>
        </w:rPr>
        <w:t>prowadzenie postępowań dyscyplinarnych oraz czynności mających na celu ustalenie czy doszło do popełnienia przewinienia dyscyplinarnego przez policjanta i/lub monitorowanie terminowości ich realizacji;</w:t>
      </w:r>
    </w:p>
    <w:p w:rsidR="00850F09" w:rsidRPr="00850F09" w:rsidRDefault="00850F09" w:rsidP="00850F0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color w:val="000000"/>
        </w:rPr>
      </w:pPr>
      <w:r w:rsidRPr="00850F09">
        <w:rPr>
          <w:color w:val="000000"/>
        </w:rPr>
        <w:t>przyjmowanie, rozpatrywanie, załatwianie skarg i wniosków oraz petycji należących do kompetencji Komendanta, monitorowanie i koordynowanie problematyki w tym zakresie zgodnie z obowiązującymi przepisami;</w:t>
      </w:r>
    </w:p>
    <w:p w:rsidR="00850F09" w:rsidRPr="00850F09" w:rsidRDefault="00850F09" w:rsidP="00850F0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color w:val="000000"/>
        </w:rPr>
      </w:pPr>
      <w:r w:rsidRPr="00850F09">
        <w:rPr>
          <w:color w:val="000000"/>
        </w:rPr>
        <w:t xml:space="preserve">obsługiwanie interesantów przyjmowanych przez Komendanta i </w:t>
      </w:r>
      <w:proofErr w:type="spellStart"/>
      <w:r w:rsidRPr="00850F09">
        <w:rPr>
          <w:color w:val="000000"/>
        </w:rPr>
        <w:t>I</w:t>
      </w:r>
      <w:proofErr w:type="spellEnd"/>
      <w:r w:rsidRPr="00850F09">
        <w:rPr>
          <w:color w:val="000000"/>
        </w:rPr>
        <w:t xml:space="preserve"> Zastępcę w sprawach skarg i wniosków;</w:t>
      </w:r>
    </w:p>
    <w:p w:rsidR="00AA4732" w:rsidRPr="00850F09" w:rsidRDefault="00850F09" w:rsidP="00850F0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color w:val="000000"/>
        </w:rPr>
      </w:pPr>
      <w:r w:rsidRPr="00850F09">
        <w:rPr>
          <w:color w:val="000000"/>
        </w:rPr>
        <w:t>współdziałanie z Wydziałem Kontroli KWP w Lublinie oraz innymi organami kontroli i nadzoru w zakresie działalności Policji.</w:t>
      </w:r>
    </w:p>
    <w:sectPr w:rsidR="00AA4732" w:rsidRPr="0085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375"/>
    <w:multiLevelType w:val="hybridMultilevel"/>
    <w:tmpl w:val="3B20A6EE"/>
    <w:lvl w:ilvl="0" w:tplc="7C6CCA0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2EE0"/>
    <w:multiLevelType w:val="hybridMultilevel"/>
    <w:tmpl w:val="116E057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50251"/>
    <w:multiLevelType w:val="hybridMultilevel"/>
    <w:tmpl w:val="2AF8C87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3" w15:restartNumberingAfterBreak="0">
    <w:nsid w:val="26F12DF1"/>
    <w:multiLevelType w:val="hybridMultilevel"/>
    <w:tmpl w:val="CA48B9DA"/>
    <w:lvl w:ilvl="0" w:tplc="8D848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BD3D7A"/>
    <w:multiLevelType w:val="hybridMultilevel"/>
    <w:tmpl w:val="5AA01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009F8"/>
    <w:multiLevelType w:val="hybridMultilevel"/>
    <w:tmpl w:val="55565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133A6"/>
    <w:multiLevelType w:val="hybridMultilevel"/>
    <w:tmpl w:val="535E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49E5"/>
    <w:multiLevelType w:val="hybridMultilevel"/>
    <w:tmpl w:val="57F25C4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7489E"/>
    <w:multiLevelType w:val="hybridMultilevel"/>
    <w:tmpl w:val="4046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314C"/>
    <w:multiLevelType w:val="hybridMultilevel"/>
    <w:tmpl w:val="C9ECE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219D8"/>
    <w:multiLevelType w:val="hybridMultilevel"/>
    <w:tmpl w:val="CE10BC30"/>
    <w:lvl w:ilvl="0" w:tplc="C658C1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6"/>
    <w:rsid w:val="00207FF6"/>
    <w:rsid w:val="002A6A91"/>
    <w:rsid w:val="00850F09"/>
    <w:rsid w:val="00A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0BAA"/>
  <w15:chartTrackingRefBased/>
  <w15:docId w15:val="{79FEF050-5A87-49B5-8D3D-73AE65A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7FF6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07FF6"/>
    <w:rPr>
      <w:rFonts w:ascii="Tahoma" w:eastAsia="Times New Roman" w:hAnsi="Tahoma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2022-05-31T09:58:00Z</dcterms:created>
  <dcterms:modified xsi:type="dcterms:W3CDTF">2022-05-31T09:58:00Z</dcterms:modified>
</cp:coreProperties>
</file>